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639" w:rsidRPr="00C51639" w:rsidRDefault="00C51639" w:rsidP="00C51639">
      <w:pPr>
        <w:widowControl w:val="0"/>
        <w:autoSpaceDE w:val="0"/>
        <w:autoSpaceDN w:val="0"/>
        <w:adjustRightInd w:val="0"/>
        <w:rPr>
          <w:rFonts w:ascii="Courier New" w:hAnsi="Courier New" w:cs="Courier New"/>
          <w:color w:val="262626"/>
          <w:sz w:val="36"/>
          <w:szCs w:val="36"/>
          <w:lang w:val="en-US"/>
        </w:rPr>
      </w:pPr>
      <w:r w:rsidRPr="00C51639">
        <w:rPr>
          <w:rFonts w:ascii="Courier New" w:hAnsi="Courier New" w:cs="Courier New"/>
          <w:color w:val="262626"/>
          <w:sz w:val="36"/>
          <w:szCs w:val="36"/>
          <w:lang w:val="en-US"/>
        </w:rPr>
        <w:t>SEASCAPE WITH SHARKS AND DANCER: REVIEWED</w:t>
      </w:r>
    </w:p>
    <w:p w:rsidR="00C51639" w:rsidRPr="00C51639" w:rsidRDefault="00C51639" w:rsidP="00C51639">
      <w:pPr>
        <w:widowControl w:val="0"/>
        <w:autoSpaceDE w:val="0"/>
        <w:autoSpaceDN w:val="0"/>
        <w:adjustRightInd w:val="0"/>
        <w:rPr>
          <w:rFonts w:ascii="Courier New" w:hAnsi="Courier New" w:cs="Courier New"/>
          <w:i/>
          <w:iCs/>
          <w:color w:val="262626"/>
          <w:lang w:val="en-US"/>
        </w:rPr>
      </w:pPr>
      <w:r w:rsidRPr="00C51639">
        <w:rPr>
          <w:rFonts w:ascii="Courier New" w:hAnsi="Courier New" w:cs="Courier New"/>
          <w:i/>
          <w:iCs/>
          <w:color w:val="262626"/>
          <w:lang w:val="en-US"/>
        </w:rPr>
        <w:t xml:space="preserve">Posted on </w:t>
      </w:r>
      <w:hyperlink r:id="rId5" w:history="1">
        <w:r w:rsidRPr="00C51639">
          <w:rPr>
            <w:rFonts w:ascii="Courier New" w:hAnsi="Courier New" w:cs="Courier New"/>
            <w:i/>
            <w:iCs/>
            <w:color w:val="0D2989"/>
            <w:lang w:val="en-US"/>
          </w:rPr>
          <w:t>September 21, 2015</w:t>
        </w:r>
      </w:hyperlink>
      <w:r w:rsidRPr="00C51639">
        <w:rPr>
          <w:rFonts w:ascii="Courier New" w:hAnsi="Courier New" w:cs="Courier New"/>
          <w:i/>
          <w:iCs/>
          <w:color w:val="262626"/>
          <w:lang w:val="en-US"/>
        </w:rPr>
        <w:t xml:space="preserve"> by </w:t>
      </w:r>
      <w:hyperlink r:id="rId6" w:history="1">
        <w:proofErr w:type="spellStart"/>
        <w:r w:rsidRPr="00C51639">
          <w:rPr>
            <w:rFonts w:ascii="Courier New" w:hAnsi="Courier New" w:cs="Courier New"/>
            <w:i/>
            <w:iCs/>
            <w:color w:val="0D2989"/>
            <w:lang w:val="en-US"/>
          </w:rPr>
          <w:t>Nishant</w:t>
        </w:r>
        <w:proofErr w:type="spellEnd"/>
        <w:r w:rsidRPr="00C51639">
          <w:rPr>
            <w:rFonts w:ascii="Courier New" w:hAnsi="Courier New" w:cs="Courier New"/>
            <w:i/>
            <w:iCs/>
            <w:color w:val="0D2989"/>
            <w:lang w:val="en-US"/>
          </w:rPr>
          <w:t xml:space="preserve"> Raj</w:t>
        </w:r>
      </w:hyperlink>
    </w:p>
    <w:p w:rsidR="00C51639" w:rsidRPr="00C51639" w:rsidRDefault="00C51639" w:rsidP="00C51639">
      <w:pPr>
        <w:widowControl w:val="0"/>
        <w:autoSpaceDE w:val="0"/>
        <w:autoSpaceDN w:val="0"/>
        <w:adjustRightInd w:val="0"/>
        <w:rPr>
          <w:rFonts w:ascii="Courier New" w:hAnsi="Courier New" w:cs="Courier New"/>
          <w:color w:val="262626"/>
          <w:sz w:val="32"/>
          <w:szCs w:val="32"/>
          <w:u w:color="262626"/>
          <w:lang w:val="en-US"/>
        </w:rPr>
      </w:pPr>
      <w:r w:rsidRPr="00C51639">
        <w:rPr>
          <w:rFonts w:ascii="Courier New" w:hAnsi="Courier New" w:cs="Courier New"/>
          <w:color w:val="262626"/>
          <w:sz w:val="32"/>
          <w:szCs w:val="32"/>
          <w:u w:color="262626"/>
          <w:lang w:val="en-US"/>
        </w:rPr>
        <w:t>**</w:t>
      </w:r>
    </w:p>
    <w:p w:rsidR="00C51639" w:rsidRPr="00C51639" w:rsidRDefault="00C51639" w:rsidP="00C51639">
      <w:pPr>
        <w:widowControl w:val="0"/>
        <w:autoSpaceDE w:val="0"/>
        <w:autoSpaceDN w:val="0"/>
        <w:adjustRightInd w:val="0"/>
        <w:rPr>
          <w:rFonts w:ascii="Andale Mono" w:hAnsi="Andale Mono" w:cs="Lucida Grande"/>
          <w:color w:val="262626"/>
          <w:u w:color="262626"/>
          <w:lang w:val="en-US"/>
        </w:rPr>
      </w:pPr>
      <w:r w:rsidRPr="00C51639">
        <w:rPr>
          <w:rFonts w:ascii="Andale Mono" w:hAnsi="Andale Mono" w:cs="Lucida Grande"/>
          <w:color w:val="262626"/>
          <w:u w:color="262626"/>
          <w:lang w:val="en-US"/>
        </w:rPr>
        <w:t xml:space="preserve">In the middle of the night, aspiring writer and erstwhile librarian Ben (Louis </w:t>
      </w:r>
      <w:proofErr w:type="spellStart"/>
      <w:r w:rsidRPr="00C51639">
        <w:rPr>
          <w:rFonts w:ascii="Andale Mono" w:hAnsi="Andale Mono" w:cs="Lucida Grande"/>
          <w:color w:val="262626"/>
          <w:u w:color="262626"/>
          <w:lang w:val="en-US"/>
        </w:rPr>
        <w:t>Catliff</w:t>
      </w:r>
      <w:proofErr w:type="spellEnd"/>
      <w:r w:rsidRPr="00C51639">
        <w:rPr>
          <w:rFonts w:ascii="Andale Mono" w:hAnsi="Andale Mono" w:cs="Lucida Grande"/>
          <w:color w:val="262626"/>
          <w:u w:color="262626"/>
          <w:lang w:val="en-US"/>
        </w:rPr>
        <w:t xml:space="preserve">) rescues a naked Tracy (Brianna Chu) from the waters near his beach house on Cape Cod. ‘Seascape with Sharks and Dancer’, a Don </w:t>
      </w:r>
      <w:proofErr w:type="spellStart"/>
      <w:r w:rsidRPr="00C51639">
        <w:rPr>
          <w:rFonts w:ascii="Andale Mono" w:hAnsi="Andale Mono" w:cs="Lucida Grande"/>
          <w:color w:val="262626"/>
          <w:u w:color="262626"/>
          <w:lang w:val="en-US"/>
        </w:rPr>
        <w:t>Nigro</w:t>
      </w:r>
      <w:proofErr w:type="spellEnd"/>
      <w:r w:rsidRPr="00C51639">
        <w:rPr>
          <w:rFonts w:ascii="Andale Mono" w:hAnsi="Andale Mono" w:cs="Lucida Grande"/>
          <w:color w:val="262626"/>
          <w:u w:color="262626"/>
          <w:lang w:val="en-US"/>
        </w:rPr>
        <w:t xml:space="preserve"> play produced in St Andrews with the support of the Antony Tudor Fund, follows this strange encounter. The plot revolves around the relationship between someone who believes wholeheartedly in the idea of true love, and someone who could not be </w:t>
      </w:r>
      <w:proofErr w:type="gramStart"/>
      <w:r w:rsidRPr="00C51639">
        <w:rPr>
          <w:rFonts w:ascii="Andale Mono" w:hAnsi="Andale Mono" w:cs="Lucida Grande"/>
          <w:color w:val="262626"/>
          <w:u w:color="262626"/>
          <w:lang w:val="en-US"/>
        </w:rPr>
        <w:t>more sure</w:t>
      </w:r>
      <w:proofErr w:type="gramEnd"/>
      <w:r w:rsidRPr="00C51639">
        <w:rPr>
          <w:rFonts w:ascii="Andale Mono" w:hAnsi="Andale Mono" w:cs="Lucida Grande"/>
          <w:color w:val="262626"/>
          <w:u w:color="262626"/>
          <w:lang w:val="en-US"/>
        </w:rPr>
        <w:t xml:space="preserve"> that it is all one big, cruel, lie. However, in spite of an intriguing premise and a brave attempt by the cast and crew, little could be salvaged from </w:t>
      </w:r>
      <w:proofErr w:type="spellStart"/>
      <w:r w:rsidRPr="00C51639">
        <w:rPr>
          <w:rFonts w:ascii="Andale Mono" w:hAnsi="Andale Mono" w:cs="Lucida Grande"/>
          <w:color w:val="262626"/>
          <w:u w:color="262626"/>
          <w:lang w:val="en-US"/>
        </w:rPr>
        <w:t>Nigro’s</w:t>
      </w:r>
      <w:proofErr w:type="spellEnd"/>
      <w:r w:rsidRPr="00C51639">
        <w:rPr>
          <w:rFonts w:ascii="Andale Mono" w:hAnsi="Andale Mono" w:cs="Lucida Grande"/>
          <w:color w:val="262626"/>
          <w:u w:color="262626"/>
          <w:lang w:val="en-US"/>
        </w:rPr>
        <w:t xml:space="preserve"> unwieldy script.</w:t>
      </w:r>
    </w:p>
    <w:p w:rsidR="00C51639" w:rsidRPr="00C51639" w:rsidRDefault="00C51639" w:rsidP="00C51639">
      <w:pPr>
        <w:widowControl w:val="0"/>
        <w:autoSpaceDE w:val="0"/>
        <w:autoSpaceDN w:val="0"/>
        <w:adjustRightInd w:val="0"/>
        <w:rPr>
          <w:rFonts w:ascii="Andale Mono" w:hAnsi="Andale Mono" w:cs="Lucida Grande"/>
          <w:color w:val="262626"/>
          <w:u w:color="262626"/>
          <w:lang w:val="en-US"/>
        </w:rPr>
      </w:pPr>
      <w:r w:rsidRPr="00C51639">
        <w:rPr>
          <w:rFonts w:ascii="Andale Mono" w:hAnsi="Andale Mono" w:cs="Lucida Grande"/>
          <w:color w:val="262626"/>
          <w:u w:color="262626"/>
          <w:lang w:val="en-US"/>
        </w:rPr>
        <w:t>The production did well to bring the world of the play to life. The modest set captured the remote idleness of Ben’s beach house. Here, the lightest touches – a simple rug hung on the back of the Barron wall, books and stray papers lying around haphazardly – came together effectively to create the atmosphere of a real, lived-in home. In addition to this, the sound of waves crashing against the nearby shore helped reinforce the q</w:t>
      </w:r>
      <w:r w:rsidRPr="00C51639">
        <w:rPr>
          <w:rFonts w:ascii="Andale Mono" w:hAnsi="Andale Mono" w:cs="Lucida Grande"/>
          <w:color w:val="262626"/>
          <w:u w:color="262626"/>
          <w:lang w:val="en-US"/>
        </w:rPr>
        <w:t>uaintness of the setting.</w:t>
      </w:r>
    </w:p>
    <w:p w:rsidR="00C51639" w:rsidRPr="00C51639" w:rsidRDefault="00C51639" w:rsidP="00C51639">
      <w:pPr>
        <w:widowControl w:val="0"/>
        <w:autoSpaceDE w:val="0"/>
        <w:autoSpaceDN w:val="0"/>
        <w:adjustRightInd w:val="0"/>
        <w:rPr>
          <w:rFonts w:ascii="Andale Mono" w:hAnsi="Andale Mono" w:cs="Lucida Grande"/>
          <w:color w:val="262626"/>
          <w:u w:color="262626"/>
          <w:lang w:val="en-US"/>
        </w:rPr>
      </w:pPr>
      <w:r w:rsidRPr="00C51639">
        <w:rPr>
          <w:rFonts w:ascii="Andale Mono" w:hAnsi="Andale Mono" w:cs="Lucida Grande"/>
          <w:color w:val="262626"/>
          <w:u w:color="262626"/>
          <w:lang w:val="en-US"/>
        </w:rPr>
        <w:t xml:space="preserve">Both Chu and </w:t>
      </w:r>
      <w:proofErr w:type="spellStart"/>
      <w:r w:rsidRPr="00C51639">
        <w:rPr>
          <w:rFonts w:ascii="Andale Mono" w:hAnsi="Andale Mono" w:cs="Lucida Grande"/>
          <w:color w:val="262626"/>
          <w:u w:color="262626"/>
          <w:lang w:val="en-US"/>
        </w:rPr>
        <w:t>Catliff</w:t>
      </w:r>
      <w:proofErr w:type="spellEnd"/>
      <w:r w:rsidRPr="00C51639">
        <w:rPr>
          <w:rFonts w:ascii="Andale Mono" w:hAnsi="Andale Mono" w:cs="Lucida Grande"/>
          <w:color w:val="262626"/>
          <w:u w:color="262626"/>
          <w:lang w:val="en-US"/>
        </w:rPr>
        <w:t xml:space="preserve"> made good use of that set. Apart from a few clumsy sequences when their characters got into fights in the first and second acts, the blocking was fairly natural. The actors’ frequent movements around the set added energy to their exchanges, and kept the two-person play from becoming too static.</w:t>
      </w:r>
    </w:p>
    <w:p w:rsidR="00C51639" w:rsidRPr="00C51639" w:rsidRDefault="00C51639" w:rsidP="00C51639">
      <w:pPr>
        <w:widowControl w:val="0"/>
        <w:autoSpaceDE w:val="0"/>
        <w:autoSpaceDN w:val="0"/>
        <w:adjustRightInd w:val="0"/>
        <w:rPr>
          <w:rFonts w:ascii="Andale Mono" w:hAnsi="Andale Mono" w:cs="Lucida Grande"/>
          <w:color w:val="262626"/>
          <w:u w:color="262626"/>
          <w:lang w:val="en-US"/>
        </w:rPr>
      </w:pPr>
      <w:r w:rsidRPr="00C51639">
        <w:rPr>
          <w:rFonts w:ascii="Andale Mono" w:hAnsi="Andale Mono" w:cs="Lucida Grande"/>
          <w:color w:val="262626"/>
          <w:u w:color="262626"/>
          <w:lang w:val="en-US"/>
        </w:rPr>
        <w:t xml:space="preserve">However, in spite of Chu and </w:t>
      </w:r>
      <w:proofErr w:type="spellStart"/>
      <w:r w:rsidRPr="00C51639">
        <w:rPr>
          <w:rFonts w:ascii="Andale Mono" w:hAnsi="Andale Mono" w:cs="Lucida Grande"/>
          <w:color w:val="262626"/>
          <w:u w:color="262626"/>
          <w:lang w:val="en-US"/>
        </w:rPr>
        <w:t>Catliff’s</w:t>
      </w:r>
      <w:proofErr w:type="spellEnd"/>
      <w:r w:rsidRPr="00C51639">
        <w:rPr>
          <w:rFonts w:ascii="Andale Mono" w:hAnsi="Andale Mono" w:cs="Lucida Grande"/>
          <w:color w:val="262626"/>
          <w:u w:color="262626"/>
          <w:lang w:val="en-US"/>
        </w:rPr>
        <w:t xml:space="preserve"> best efforts, too much was lost to the script. On the one hand </w:t>
      </w:r>
      <w:proofErr w:type="spellStart"/>
      <w:r w:rsidRPr="00C51639">
        <w:rPr>
          <w:rFonts w:ascii="Andale Mono" w:hAnsi="Andale Mono" w:cs="Lucida Grande"/>
          <w:color w:val="262626"/>
          <w:u w:color="262626"/>
          <w:lang w:val="en-US"/>
        </w:rPr>
        <w:t>Catliff</w:t>
      </w:r>
      <w:proofErr w:type="spellEnd"/>
      <w:r w:rsidRPr="00C51639">
        <w:rPr>
          <w:rFonts w:ascii="Andale Mono" w:hAnsi="Andale Mono" w:cs="Lucida Grande"/>
          <w:color w:val="262626"/>
          <w:u w:color="262626"/>
          <w:lang w:val="en-US"/>
        </w:rPr>
        <w:t xml:space="preserve"> struggled to flesh out a real character from the stub of dialogue that Ben is given – a task he was somewhat able to accomplish only late in the second half. Yet at the same time, </w:t>
      </w:r>
      <w:proofErr w:type="gramStart"/>
      <w:r w:rsidRPr="00C51639">
        <w:rPr>
          <w:rFonts w:ascii="Andale Mono" w:hAnsi="Andale Mono" w:cs="Lucida Grande"/>
          <w:color w:val="262626"/>
          <w:u w:color="262626"/>
          <w:lang w:val="en-US"/>
        </w:rPr>
        <w:t>Chu’s portrayal of Tracy was overburdened by a never-ending deluge of overly wrought dialogue</w:t>
      </w:r>
      <w:proofErr w:type="gramEnd"/>
      <w:r w:rsidRPr="00C51639">
        <w:rPr>
          <w:rFonts w:ascii="Andale Mono" w:hAnsi="Andale Mono" w:cs="Lucida Grande"/>
          <w:color w:val="262626"/>
          <w:u w:color="262626"/>
          <w:lang w:val="en-US"/>
        </w:rPr>
        <w:t>. She kept rambling on and on – with wave after wave of half-baked metaphors that remained infuriatingly cryptic and ultimately had little impact beyond sounding somewhat pretty.</w:t>
      </w:r>
    </w:p>
    <w:p w:rsidR="00C51639" w:rsidRPr="00C51639" w:rsidRDefault="00C51639" w:rsidP="00C51639">
      <w:pPr>
        <w:widowControl w:val="0"/>
        <w:autoSpaceDE w:val="0"/>
        <w:autoSpaceDN w:val="0"/>
        <w:adjustRightInd w:val="0"/>
        <w:rPr>
          <w:rFonts w:ascii="Andale Mono" w:hAnsi="Andale Mono" w:cs="Lucida Grande"/>
          <w:color w:val="262626"/>
          <w:u w:color="262626"/>
          <w:lang w:val="en-US"/>
        </w:rPr>
      </w:pPr>
      <w:r w:rsidRPr="00C51639">
        <w:rPr>
          <w:rFonts w:ascii="Andale Mono" w:hAnsi="Andale Mono" w:cs="Lucida Grande"/>
          <w:color w:val="262626"/>
          <w:u w:color="262626"/>
          <w:lang w:val="en-US"/>
        </w:rPr>
        <w:t xml:space="preserve">Furthermore, it seemed that the simple need to get the lines out came in the way of the characters’ emotional arcs. Too much energy was spent in coping with the sheer mass of </w:t>
      </w:r>
      <w:proofErr w:type="spellStart"/>
      <w:r w:rsidRPr="00C51639">
        <w:rPr>
          <w:rFonts w:ascii="Andale Mono" w:hAnsi="Andale Mono" w:cs="Lucida Grande"/>
          <w:color w:val="262626"/>
          <w:u w:color="262626"/>
          <w:lang w:val="en-US"/>
        </w:rPr>
        <w:t>Nigro’s</w:t>
      </w:r>
      <w:proofErr w:type="spellEnd"/>
      <w:r w:rsidRPr="00C51639">
        <w:rPr>
          <w:rFonts w:ascii="Andale Mono" w:hAnsi="Andale Mono" w:cs="Lucida Grande"/>
          <w:color w:val="262626"/>
          <w:u w:color="262626"/>
          <w:lang w:val="en-US"/>
        </w:rPr>
        <w:t xml:space="preserve"> cumbersome writing, and as a result neither Chu nor </w:t>
      </w:r>
      <w:proofErr w:type="spellStart"/>
      <w:r w:rsidRPr="00C51639">
        <w:rPr>
          <w:rFonts w:ascii="Andale Mono" w:hAnsi="Andale Mono" w:cs="Lucida Grande"/>
          <w:color w:val="262626"/>
          <w:u w:color="262626"/>
          <w:lang w:val="en-US"/>
        </w:rPr>
        <w:t>Catliff</w:t>
      </w:r>
      <w:proofErr w:type="spellEnd"/>
      <w:r w:rsidRPr="00C51639">
        <w:rPr>
          <w:rFonts w:ascii="Andale Mono" w:hAnsi="Andale Mono" w:cs="Lucida Grande"/>
          <w:color w:val="262626"/>
          <w:u w:color="262626"/>
          <w:lang w:val="en-US"/>
        </w:rPr>
        <w:t xml:space="preserve"> were able to portray any subtle emotional responses to the action onstage. Instead, the changes and developments to their characters occurred abruptly, and it was only in the most intense of scenes where the characters emotions were able to power through the dialogue. As a result, the plot moved forward in uneven jerks and many of the nuances of Ben and Tracy’s </w:t>
      </w:r>
      <w:r w:rsidRPr="00C51639">
        <w:rPr>
          <w:rFonts w:ascii="Andale Mono" w:hAnsi="Andale Mono" w:cs="Lucida Grande"/>
          <w:color w:val="262626"/>
          <w:u w:color="262626"/>
          <w:lang w:val="en-US"/>
        </w:rPr>
        <w:lastRenderedPageBreak/>
        <w:t>relationship were lost.</w:t>
      </w:r>
    </w:p>
    <w:p w:rsidR="00C51639" w:rsidRPr="00C51639" w:rsidRDefault="00C51639" w:rsidP="00C51639">
      <w:pPr>
        <w:widowControl w:val="0"/>
        <w:autoSpaceDE w:val="0"/>
        <w:autoSpaceDN w:val="0"/>
        <w:adjustRightInd w:val="0"/>
        <w:rPr>
          <w:rFonts w:ascii="Andale Mono" w:hAnsi="Andale Mono" w:cs="Lucida Grande"/>
          <w:color w:val="262626"/>
          <w:u w:color="262626"/>
          <w:lang w:val="en-US"/>
        </w:rPr>
      </w:pPr>
      <w:r w:rsidRPr="00C51639">
        <w:rPr>
          <w:rFonts w:ascii="Andale Mono" w:hAnsi="Andale Mono" w:cs="Lucida Grande"/>
          <w:color w:val="262626"/>
          <w:u w:color="262626"/>
          <w:lang w:val="en-US"/>
        </w:rPr>
        <w:t xml:space="preserve">One cannot help but feel that these problems were only exacerbated by the fact that both directors were acting onstage. Quite simply, a third individual involved could have helped spread the load. Whilst Chu and </w:t>
      </w:r>
      <w:proofErr w:type="spellStart"/>
      <w:r w:rsidRPr="00C51639">
        <w:rPr>
          <w:rFonts w:ascii="Andale Mono" w:hAnsi="Andale Mono" w:cs="Lucida Grande"/>
          <w:color w:val="262626"/>
          <w:u w:color="262626"/>
          <w:lang w:val="en-US"/>
        </w:rPr>
        <w:t>Catliff</w:t>
      </w:r>
      <w:proofErr w:type="spellEnd"/>
      <w:r w:rsidRPr="00C51639">
        <w:rPr>
          <w:rFonts w:ascii="Andale Mono" w:hAnsi="Andale Mono" w:cs="Lucida Grande"/>
          <w:color w:val="262626"/>
          <w:u w:color="262626"/>
          <w:lang w:val="en-US"/>
        </w:rPr>
        <w:t xml:space="preserve"> could have used their not inconsiderable talent in coping with the dialogue and their challenging characters, a dedicated director could have specifically focused on ensuring that emotional content and the overarching arc of the action was able to shine through.</w:t>
      </w:r>
    </w:p>
    <w:p w:rsidR="00A14509" w:rsidRDefault="00C51639" w:rsidP="00C51639">
      <w:pPr>
        <w:rPr>
          <w:rFonts w:ascii="Andale Mono" w:hAnsi="Andale Mono" w:cs="Lucida Grande"/>
          <w:color w:val="262626"/>
          <w:u w:color="262626"/>
          <w:lang w:val="en-US"/>
        </w:rPr>
      </w:pPr>
      <w:proofErr w:type="gramStart"/>
      <w:r w:rsidRPr="00C51639">
        <w:rPr>
          <w:rFonts w:ascii="Andale Mono" w:hAnsi="Andale Mono" w:cs="Lucida Grande"/>
          <w:color w:val="262626"/>
          <w:u w:color="262626"/>
          <w:lang w:val="en-US"/>
        </w:rPr>
        <w:t>A talented team made the most of what they could in this performance, and were</w:t>
      </w:r>
      <w:proofErr w:type="gramEnd"/>
      <w:r w:rsidRPr="00C51639">
        <w:rPr>
          <w:rFonts w:ascii="Andale Mono" w:hAnsi="Andale Mono" w:cs="Lucida Grande"/>
          <w:color w:val="262626"/>
          <w:u w:color="262626"/>
          <w:lang w:val="en-US"/>
        </w:rPr>
        <w:t xml:space="preserve"> able to save the briefest flashes of quiet charm and emotional power. However </w:t>
      </w:r>
      <w:proofErr w:type="spellStart"/>
      <w:r w:rsidRPr="00C51639">
        <w:rPr>
          <w:rFonts w:ascii="Andale Mono" w:hAnsi="Andale Mono" w:cs="Lucida Grande"/>
          <w:color w:val="262626"/>
          <w:u w:color="262626"/>
          <w:lang w:val="en-US"/>
        </w:rPr>
        <w:t>Nigro’s</w:t>
      </w:r>
      <w:proofErr w:type="spellEnd"/>
      <w:r w:rsidRPr="00C51639">
        <w:rPr>
          <w:rFonts w:ascii="Andale Mono" w:hAnsi="Andale Mono" w:cs="Lucida Grande"/>
          <w:color w:val="262626"/>
          <w:u w:color="262626"/>
          <w:lang w:val="en-US"/>
        </w:rPr>
        <w:t xml:space="preserve"> writing drowned out too many of the subtleties and nuances of the play’s characters and their relationship. Ultimately, the merits of the production team were not enough to save ‘Seascape’ from sinking under the script’s foamy surface.</w:t>
      </w:r>
    </w:p>
    <w:p w:rsidR="00C51639" w:rsidRPr="00C51639" w:rsidRDefault="00C51639" w:rsidP="00C51639">
      <w:pPr>
        <w:rPr>
          <w:rFonts w:ascii="Andale Mono" w:hAnsi="Andale Mono" w:cs="Lucida Grande"/>
          <w:color w:val="262626"/>
          <w:sz w:val="36"/>
          <w:szCs w:val="36"/>
          <w:u w:color="262626"/>
          <w:lang w:val="en-US"/>
        </w:rPr>
      </w:pPr>
    </w:p>
    <w:p w:rsidR="00C51639" w:rsidRPr="00C51639" w:rsidRDefault="00C51639" w:rsidP="00C51639">
      <w:pPr>
        <w:widowControl w:val="0"/>
        <w:autoSpaceDE w:val="0"/>
        <w:autoSpaceDN w:val="0"/>
        <w:adjustRightInd w:val="0"/>
        <w:rPr>
          <w:rFonts w:ascii="Times" w:hAnsi="Times" w:cs="Times"/>
          <w:color w:val="111111"/>
          <w:sz w:val="36"/>
          <w:szCs w:val="36"/>
          <w:lang w:val="en-US"/>
        </w:rPr>
      </w:pPr>
      <w:r w:rsidRPr="00C51639">
        <w:rPr>
          <w:rFonts w:ascii="Times" w:hAnsi="Times" w:cs="Times"/>
          <w:color w:val="111111"/>
          <w:sz w:val="36"/>
          <w:szCs w:val="36"/>
          <w:lang w:val="en-US"/>
        </w:rPr>
        <w:t>THEATRE REVIEW: SEASCAPE WITH SHARKS AND DANCER</w:t>
      </w:r>
    </w:p>
    <w:p w:rsidR="00C51639" w:rsidRDefault="00C51639" w:rsidP="00C51639">
      <w:pPr>
        <w:widowControl w:val="0"/>
        <w:autoSpaceDE w:val="0"/>
        <w:autoSpaceDN w:val="0"/>
        <w:adjustRightInd w:val="0"/>
        <w:rPr>
          <w:rFonts w:ascii="Times" w:hAnsi="Times" w:cs="Times"/>
          <w:color w:val="646464"/>
          <w:sz w:val="26"/>
          <w:szCs w:val="26"/>
          <w:lang w:val="en-US"/>
        </w:rPr>
      </w:pPr>
      <w:hyperlink r:id="rId7" w:history="1">
        <w:r>
          <w:rPr>
            <w:rFonts w:ascii="Times" w:hAnsi="Times" w:cs="Times"/>
            <w:color w:val="646464"/>
            <w:sz w:val="26"/>
            <w:szCs w:val="26"/>
            <w:lang w:val="en-US"/>
          </w:rPr>
          <w:t>THE TRIBE</w:t>
        </w:r>
      </w:hyperlink>
      <w:r>
        <w:rPr>
          <w:rFonts w:ascii="Times" w:hAnsi="Times" w:cs="Times"/>
          <w:color w:val="111111"/>
          <w:sz w:val="60"/>
          <w:szCs w:val="60"/>
          <w:lang w:val="en-US"/>
        </w:rPr>
        <w:t xml:space="preserve"> </w:t>
      </w:r>
      <w:r>
        <w:rPr>
          <w:rFonts w:ascii="Times" w:hAnsi="Times" w:cs="Times"/>
          <w:color w:val="646464"/>
          <w:sz w:val="26"/>
          <w:szCs w:val="26"/>
          <w:lang w:val="en-US"/>
        </w:rPr>
        <w:t>SEPTEMBER 25, 2015</w:t>
      </w:r>
    </w:p>
    <w:p w:rsidR="00C51639" w:rsidRDefault="00C51639" w:rsidP="00C51639">
      <w:pPr>
        <w:widowControl w:val="0"/>
        <w:autoSpaceDE w:val="0"/>
        <w:autoSpaceDN w:val="0"/>
        <w:adjustRightInd w:val="0"/>
        <w:rPr>
          <w:rFonts w:ascii="Times" w:hAnsi="Times" w:cs="Times"/>
          <w:color w:val="737373"/>
          <w:sz w:val="20"/>
          <w:szCs w:val="20"/>
          <w:lang w:val="en-US"/>
        </w:rPr>
      </w:pPr>
      <w:hyperlink r:id="rId8" w:history="1">
        <w:r>
          <w:rPr>
            <w:rFonts w:ascii="Times" w:hAnsi="Times" w:cs="Times"/>
            <w:color w:val="737373"/>
            <w:sz w:val="20"/>
            <w:szCs w:val="20"/>
            <w:lang w:val="en-US"/>
          </w:rPr>
          <w:t>CULTURE</w:t>
        </w:r>
      </w:hyperlink>
      <w:r>
        <w:rPr>
          <w:rFonts w:ascii="Times" w:hAnsi="Times" w:cs="Times"/>
          <w:color w:val="646464"/>
          <w:sz w:val="26"/>
          <w:szCs w:val="26"/>
          <w:lang w:val="en-US"/>
        </w:rPr>
        <w:t xml:space="preserve"> </w:t>
      </w:r>
      <w:hyperlink r:id="rId9" w:history="1">
        <w:r>
          <w:rPr>
            <w:rFonts w:ascii="Times" w:hAnsi="Times" w:cs="Times"/>
            <w:color w:val="737373"/>
            <w:sz w:val="20"/>
            <w:szCs w:val="20"/>
            <w:lang w:val="en-US"/>
          </w:rPr>
          <w:t>THEATRE</w:t>
        </w:r>
      </w:hyperlink>
      <w:r>
        <w:rPr>
          <w:rFonts w:ascii="Times" w:hAnsi="Times" w:cs="Times"/>
          <w:color w:val="646464"/>
          <w:sz w:val="26"/>
          <w:szCs w:val="26"/>
          <w:lang w:val="en-US"/>
        </w:rPr>
        <w:t xml:space="preserve"> </w:t>
      </w:r>
      <w:hyperlink r:id="rId10" w:history="1">
        <w:r>
          <w:rPr>
            <w:rFonts w:ascii="Times" w:hAnsi="Times" w:cs="Times"/>
            <w:color w:val="737373"/>
            <w:sz w:val="20"/>
            <w:szCs w:val="20"/>
            <w:lang w:val="en-US"/>
          </w:rPr>
          <w:t>0 COMMENTS</w:t>
        </w:r>
      </w:hyperlink>
      <w:r>
        <w:rPr>
          <w:rFonts w:ascii="Times" w:hAnsi="Times" w:cs="Times"/>
          <w:color w:val="646464"/>
          <w:sz w:val="26"/>
          <w:szCs w:val="26"/>
          <w:lang w:val="en-US"/>
        </w:rPr>
        <w:t xml:space="preserve"> </w:t>
      </w:r>
      <w:r>
        <w:rPr>
          <w:rFonts w:ascii="Times" w:hAnsi="Times" w:cs="Times"/>
          <w:color w:val="737373"/>
          <w:sz w:val="20"/>
          <w:szCs w:val="20"/>
          <w:lang w:val="en-US"/>
        </w:rPr>
        <w:t>31 VIEWS</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David Trimble </w:t>
      </w:r>
      <w:r>
        <w:rPr>
          <w:rFonts w:ascii="Times" w:hAnsi="Times" w:cs="Times"/>
          <w:i/>
          <w:iCs/>
          <w:color w:val="383838"/>
          <w:sz w:val="28"/>
          <w:szCs w:val="28"/>
          <w:lang w:val="en-US"/>
        </w:rPr>
        <w:t xml:space="preserve">reviews ‘Seascape with Sharks and Dancer’, co-directed by, and staring, Brianna Chu and Louis </w:t>
      </w:r>
      <w:proofErr w:type="spellStart"/>
      <w:r>
        <w:rPr>
          <w:rFonts w:ascii="Times" w:hAnsi="Times" w:cs="Times"/>
          <w:i/>
          <w:iCs/>
          <w:color w:val="383838"/>
          <w:sz w:val="28"/>
          <w:szCs w:val="28"/>
          <w:lang w:val="en-US"/>
        </w:rPr>
        <w:t>Catliff</w:t>
      </w:r>
      <w:proofErr w:type="spellEnd"/>
      <w:r>
        <w:rPr>
          <w:rFonts w:ascii="Times" w:hAnsi="Times" w:cs="Times"/>
          <w:i/>
          <w:iCs/>
          <w:color w:val="383838"/>
          <w:sz w:val="28"/>
          <w:szCs w:val="28"/>
          <w:lang w:val="en-US"/>
        </w:rPr>
        <w:t xml:space="preserve"> and produced by James Hall, that went up in the Barron Theatre on September 18th-19th. </w:t>
      </w:r>
      <w:bookmarkStart w:id="0" w:name="_GoBack"/>
      <w:bookmarkEnd w:id="0"/>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 </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Near the beginning of the second act of the Anthony Tudor Funded S</w:t>
      </w:r>
      <w:r>
        <w:rPr>
          <w:rFonts w:ascii="Times" w:hAnsi="Times" w:cs="Times"/>
          <w:i/>
          <w:iCs/>
          <w:color w:val="383838"/>
          <w:sz w:val="28"/>
          <w:szCs w:val="28"/>
          <w:lang w:val="en-US"/>
        </w:rPr>
        <w:t>eascape with Sharks and Dancer</w:t>
      </w:r>
      <w:r>
        <w:rPr>
          <w:rFonts w:ascii="Times" w:hAnsi="Times" w:cs="Times"/>
          <w:color w:val="383838"/>
          <w:sz w:val="28"/>
          <w:szCs w:val="28"/>
          <w:lang w:val="en-US"/>
        </w:rPr>
        <w:t xml:space="preserve">, co-directed by and starring Louis </w:t>
      </w:r>
      <w:proofErr w:type="spellStart"/>
      <w:r>
        <w:rPr>
          <w:rFonts w:ascii="Times" w:hAnsi="Times" w:cs="Times"/>
          <w:color w:val="383838"/>
          <w:sz w:val="28"/>
          <w:szCs w:val="28"/>
          <w:lang w:val="en-US"/>
        </w:rPr>
        <w:t>Catliff</w:t>
      </w:r>
      <w:proofErr w:type="spellEnd"/>
      <w:r>
        <w:rPr>
          <w:rFonts w:ascii="Times" w:hAnsi="Times" w:cs="Times"/>
          <w:color w:val="383838"/>
          <w:sz w:val="28"/>
          <w:szCs w:val="28"/>
          <w:lang w:val="en-US"/>
        </w:rPr>
        <w:t xml:space="preserve"> and Brianna Chu, Ben (</w:t>
      </w:r>
      <w:proofErr w:type="spellStart"/>
      <w:r>
        <w:rPr>
          <w:rFonts w:ascii="Times" w:hAnsi="Times" w:cs="Times"/>
          <w:color w:val="383838"/>
          <w:sz w:val="28"/>
          <w:szCs w:val="28"/>
          <w:lang w:val="en-US"/>
        </w:rPr>
        <w:t>Catliff</w:t>
      </w:r>
      <w:proofErr w:type="spellEnd"/>
      <w:r>
        <w:rPr>
          <w:rFonts w:ascii="Times" w:hAnsi="Times" w:cs="Times"/>
          <w:color w:val="383838"/>
          <w:sz w:val="28"/>
          <w:szCs w:val="28"/>
          <w:lang w:val="en-US"/>
        </w:rPr>
        <w:t>) says ‘I thought this used to be a conversation’. Responding to Tracy (Chu</w:t>
      </w:r>
      <w:proofErr w:type="gramStart"/>
      <w:r>
        <w:rPr>
          <w:rFonts w:ascii="Times" w:hAnsi="Times" w:cs="Times"/>
          <w:color w:val="383838"/>
          <w:sz w:val="28"/>
          <w:szCs w:val="28"/>
          <w:lang w:val="en-US"/>
        </w:rPr>
        <w:t>)  who</w:t>
      </w:r>
      <w:proofErr w:type="gramEnd"/>
      <w:r>
        <w:rPr>
          <w:rFonts w:ascii="Times" w:hAnsi="Times" w:cs="Times"/>
          <w:color w:val="383838"/>
          <w:sz w:val="28"/>
          <w:szCs w:val="28"/>
          <w:lang w:val="en-US"/>
        </w:rPr>
        <w:t xml:space="preserve"> is refusing to speak, it encompasses the strengths of this production about the fragility and turbulence of human relationship. It takes two to have a </w:t>
      </w:r>
      <w:proofErr w:type="gramStart"/>
      <w:r>
        <w:rPr>
          <w:rFonts w:ascii="Times" w:hAnsi="Times" w:cs="Times"/>
          <w:color w:val="383838"/>
          <w:sz w:val="28"/>
          <w:szCs w:val="28"/>
          <w:lang w:val="en-US"/>
        </w:rPr>
        <w:t>conversation</w:t>
      </w:r>
      <w:proofErr w:type="gramEnd"/>
      <w:r>
        <w:rPr>
          <w:rFonts w:ascii="Times" w:hAnsi="Times" w:cs="Times"/>
          <w:color w:val="383838"/>
          <w:sz w:val="28"/>
          <w:szCs w:val="28"/>
          <w:lang w:val="en-US"/>
        </w:rPr>
        <w:t xml:space="preserve"> and this production discussed wonderfully the variety of interactions between a couple and the importance of communication.</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 xml:space="preserve">The play, written by Don </w:t>
      </w:r>
      <w:proofErr w:type="spellStart"/>
      <w:r>
        <w:rPr>
          <w:rFonts w:ascii="Times" w:hAnsi="Times" w:cs="Times"/>
          <w:color w:val="383838"/>
          <w:sz w:val="28"/>
          <w:szCs w:val="28"/>
          <w:lang w:val="en-US"/>
        </w:rPr>
        <w:t>Nigro</w:t>
      </w:r>
      <w:proofErr w:type="spellEnd"/>
      <w:r>
        <w:rPr>
          <w:rFonts w:ascii="Times" w:hAnsi="Times" w:cs="Times"/>
          <w:color w:val="383838"/>
          <w:sz w:val="28"/>
          <w:szCs w:val="28"/>
          <w:lang w:val="en-US"/>
        </w:rPr>
        <w:t xml:space="preserve">, is described in the </w:t>
      </w:r>
      <w:proofErr w:type="spellStart"/>
      <w:r>
        <w:rPr>
          <w:rFonts w:ascii="Times" w:hAnsi="Times" w:cs="Times"/>
          <w:color w:val="383838"/>
          <w:sz w:val="28"/>
          <w:szCs w:val="28"/>
          <w:lang w:val="en-US"/>
        </w:rPr>
        <w:t>programme</w:t>
      </w:r>
      <w:proofErr w:type="spellEnd"/>
      <w:r>
        <w:rPr>
          <w:rFonts w:ascii="Times" w:hAnsi="Times" w:cs="Times"/>
          <w:color w:val="383838"/>
          <w:sz w:val="28"/>
          <w:szCs w:val="28"/>
          <w:lang w:val="en-US"/>
        </w:rPr>
        <w:t xml:space="preserve"> as a ‘highly criticized and highly controversial piece of work that has failed onstage more times than it has succeeded.’ It is therefore a testament to the actors and production team that, despite their own disclaimer against the play, it actually does work. The thing that works against them unfortunately is a script that often does not know exactly what it wants to do. Even by the end of the first act it was unclear what sort of play </w:t>
      </w:r>
      <w:r>
        <w:rPr>
          <w:rFonts w:ascii="Times" w:hAnsi="Times" w:cs="Times"/>
          <w:i/>
          <w:iCs/>
          <w:color w:val="383838"/>
          <w:sz w:val="28"/>
          <w:szCs w:val="28"/>
          <w:lang w:val="en-US"/>
        </w:rPr>
        <w:t>Seascape</w:t>
      </w:r>
      <w:r>
        <w:rPr>
          <w:rFonts w:ascii="Times" w:hAnsi="Times" w:cs="Times"/>
          <w:color w:val="383838"/>
          <w:sz w:val="28"/>
          <w:szCs w:val="28"/>
          <w:lang w:val="en-US"/>
        </w:rPr>
        <w:t xml:space="preserve"> was intending to be. There are a lot of metaphors bandied about which, although interesting to think through, often only serve to confuse, especially when most of them are dropped and not returned to after the first act.</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 xml:space="preserve">The first act began shakily with the actors sometimes seeming a little too comfortable in each </w:t>
      </w:r>
      <w:proofErr w:type="gramStart"/>
      <w:r>
        <w:rPr>
          <w:rFonts w:ascii="Times" w:hAnsi="Times" w:cs="Times"/>
          <w:color w:val="383838"/>
          <w:sz w:val="28"/>
          <w:szCs w:val="28"/>
          <w:lang w:val="en-US"/>
        </w:rPr>
        <w:t>others’</w:t>
      </w:r>
      <w:proofErr w:type="gramEnd"/>
      <w:r>
        <w:rPr>
          <w:rFonts w:ascii="Times" w:hAnsi="Times" w:cs="Times"/>
          <w:color w:val="383838"/>
          <w:sz w:val="28"/>
          <w:szCs w:val="28"/>
          <w:lang w:val="en-US"/>
        </w:rPr>
        <w:t xml:space="preserve"> presence for having only just met, and some of the interactions tended towards the obviously ‘stagy’ in episodes of more lighthearted dialogue. The momentum picked up in the second act with </w:t>
      </w:r>
      <w:proofErr w:type="spellStart"/>
      <w:r>
        <w:rPr>
          <w:rFonts w:ascii="Times" w:hAnsi="Times" w:cs="Times"/>
          <w:color w:val="383838"/>
          <w:sz w:val="28"/>
          <w:szCs w:val="28"/>
          <w:lang w:val="en-US"/>
        </w:rPr>
        <w:t>Catliff</w:t>
      </w:r>
      <w:proofErr w:type="spellEnd"/>
      <w:r>
        <w:rPr>
          <w:rFonts w:ascii="Times" w:hAnsi="Times" w:cs="Times"/>
          <w:color w:val="383838"/>
          <w:sz w:val="28"/>
          <w:szCs w:val="28"/>
          <w:lang w:val="en-US"/>
        </w:rPr>
        <w:t xml:space="preserve"> and Chu able to </w:t>
      </w:r>
      <w:proofErr w:type="spellStart"/>
      <w:r>
        <w:rPr>
          <w:rFonts w:ascii="Times" w:hAnsi="Times" w:cs="Times"/>
          <w:color w:val="383838"/>
          <w:sz w:val="28"/>
          <w:szCs w:val="28"/>
          <w:lang w:val="en-US"/>
        </w:rPr>
        <w:t>capitalise</w:t>
      </w:r>
      <w:proofErr w:type="spellEnd"/>
      <w:r>
        <w:rPr>
          <w:rFonts w:ascii="Times" w:hAnsi="Times" w:cs="Times"/>
          <w:color w:val="383838"/>
          <w:sz w:val="28"/>
          <w:szCs w:val="28"/>
          <w:lang w:val="en-US"/>
        </w:rPr>
        <w:t xml:space="preserve"> on the tension in the script and milking it for all its worth. What had been lighthearted conversation descended into a bleak tale of conflicting moralities with no real escape or answer provided. It was in these bleaker moments that the production excelled the most. In fact, better parts of the first act were at their most engaging when the couple’s jovial spirit was accompanied by darker undertones. We laughed at Tracy calling Ben a eunuch, but not after she reasons it by the fact he didn’t rape her whilst she was unconscious.</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 xml:space="preserve">It goes without saying that the one thing that kept the momentum of the production going was the wonderful dynamic between the two leads. After the intermission </w:t>
      </w:r>
      <w:proofErr w:type="spellStart"/>
      <w:r>
        <w:rPr>
          <w:rFonts w:ascii="Times" w:hAnsi="Times" w:cs="Times"/>
          <w:color w:val="383838"/>
          <w:sz w:val="28"/>
          <w:szCs w:val="28"/>
          <w:lang w:val="en-US"/>
        </w:rPr>
        <w:t>Catliff</w:t>
      </w:r>
      <w:proofErr w:type="spellEnd"/>
      <w:r>
        <w:rPr>
          <w:rFonts w:ascii="Times" w:hAnsi="Times" w:cs="Times"/>
          <w:color w:val="383838"/>
          <w:sz w:val="28"/>
          <w:szCs w:val="28"/>
          <w:lang w:val="en-US"/>
        </w:rPr>
        <w:t xml:space="preserve"> and Chu were in full swing and any staginess had been done away with. Their relationship was believable, their interactions beautiful and painful. And when the conversation did stop, their command of silence carried the weight of their fragile relationship; the audience could feel the tide of impending collapse. Possibly the most poignant image of </w:t>
      </w:r>
      <w:r>
        <w:rPr>
          <w:rFonts w:ascii="Times" w:hAnsi="Times" w:cs="Times"/>
          <w:i/>
          <w:iCs/>
          <w:color w:val="383838"/>
          <w:sz w:val="28"/>
          <w:szCs w:val="28"/>
          <w:lang w:val="en-US"/>
        </w:rPr>
        <w:t>Seascape</w:t>
      </w:r>
      <w:r>
        <w:rPr>
          <w:rFonts w:ascii="Times" w:hAnsi="Times" w:cs="Times"/>
          <w:color w:val="383838"/>
          <w:sz w:val="28"/>
          <w:szCs w:val="28"/>
          <w:lang w:val="en-US"/>
        </w:rPr>
        <w:t xml:space="preserve"> was Tracy shouting and throwing books at deathly silent Ben. The stage was divided up by the two personalities physically as well as emotionally creating a contrast between two distinct individuals and two markedly different approaches to life and morality. It is at moments like this, when the play feels like real interactions rather than scripted, that it succeeds and rises above the script’s </w:t>
      </w:r>
      <w:proofErr w:type="gramStart"/>
      <w:r>
        <w:rPr>
          <w:rFonts w:ascii="Times" w:hAnsi="Times" w:cs="Times"/>
          <w:color w:val="383838"/>
          <w:sz w:val="28"/>
          <w:szCs w:val="28"/>
          <w:lang w:val="en-US"/>
        </w:rPr>
        <w:t>heavy handed</w:t>
      </w:r>
      <w:proofErr w:type="gramEnd"/>
      <w:r>
        <w:rPr>
          <w:rFonts w:ascii="Times" w:hAnsi="Times" w:cs="Times"/>
          <w:color w:val="383838"/>
          <w:sz w:val="28"/>
          <w:szCs w:val="28"/>
          <w:lang w:val="en-US"/>
        </w:rPr>
        <w:t xml:space="preserve"> metaphors about sharks.</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 xml:space="preserve">In a play preoccupied with conflicting characters and morality we are left with an altogether bleak statement that leaves little room for hope. In a play about the beginning and breakdown of conversation between two people who think they love each other, we are left with only silence. </w:t>
      </w:r>
      <w:proofErr w:type="spellStart"/>
      <w:r>
        <w:rPr>
          <w:rFonts w:ascii="Times" w:hAnsi="Times" w:cs="Times"/>
          <w:color w:val="383838"/>
          <w:sz w:val="28"/>
          <w:szCs w:val="28"/>
          <w:lang w:val="en-US"/>
        </w:rPr>
        <w:t>Catliff</w:t>
      </w:r>
      <w:proofErr w:type="spellEnd"/>
      <w:r>
        <w:rPr>
          <w:rFonts w:ascii="Times" w:hAnsi="Times" w:cs="Times"/>
          <w:color w:val="383838"/>
          <w:sz w:val="28"/>
          <w:szCs w:val="28"/>
          <w:lang w:val="en-US"/>
        </w:rPr>
        <w:t xml:space="preserve"> and Chu have done a remarkable job with a relatively challenging source.</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color w:val="383838"/>
          <w:sz w:val="28"/>
          <w:szCs w:val="28"/>
          <w:lang w:val="en-US"/>
        </w:rPr>
        <w:t> </w:t>
      </w:r>
    </w:p>
    <w:p w:rsidR="00C51639" w:rsidRDefault="00C51639" w:rsidP="00C51639">
      <w:pPr>
        <w:widowControl w:val="0"/>
        <w:autoSpaceDE w:val="0"/>
        <w:autoSpaceDN w:val="0"/>
        <w:adjustRightInd w:val="0"/>
        <w:rPr>
          <w:rFonts w:ascii="Times" w:hAnsi="Times" w:cs="Times"/>
          <w:color w:val="383838"/>
          <w:sz w:val="28"/>
          <w:szCs w:val="28"/>
          <w:lang w:val="en-US"/>
        </w:rPr>
      </w:pPr>
      <w:r>
        <w:rPr>
          <w:rFonts w:ascii="Times" w:hAnsi="Times" w:cs="Times"/>
          <w:i/>
          <w:iCs/>
          <w:color w:val="383838"/>
          <w:sz w:val="28"/>
          <w:szCs w:val="28"/>
          <w:lang w:val="en-US"/>
        </w:rPr>
        <w:t>David Trimble</w:t>
      </w:r>
    </w:p>
    <w:p w:rsidR="00C51639" w:rsidRPr="00C51639" w:rsidRDefault="00C51639" w:rsidP="00C51639">
      <w:pPr>
        <w:rPr>
          <w:rFonts w:ascii="Andale Mono" w:hAnsi="Andale Mono" w:cs="Lucida Grande"/>
        </w:rPr>
      </w:pPr>
    </w:p>
    <w:sectPr w:rsidR="00C51639" w:rsidRPr="00C51639" w:rsidSect="00C516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Andale Mono">
    <w:panose1 w:val="020B05090000000000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639"/>
    <w:rsid w:val="00A14509"/>
    <w:rsid w:val="00C516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F4D1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163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51639"/>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163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51639"/>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owleyesmagazine.com/the_bon_vivant/seascape-with-sharks-and-dancer-reviewed" TargetMode="External"/><Relationship Id="rId6" Type="http://schemas.openxmlformats.org/officeDocument/2006/relationships/hyperlink" Target="http://owleyesmagazine.com/author/nishant-raj" TargetMode="External"/><Relationship Id="rId7" Type="http://schemas.openxmlformats.org/officeDocument/2006/relationships/hyperlink" Target="http://www.thetribeonline.com/author/d-theatre/" TargetMode="External"/><Relationship Id="rId8" Type="http://schemas.openxmlformats.org/officeDocument/2006/relationships/hyperlink" Target="http://www.thetribeonline.com/category/culture/" TargetMode="External"/><Relationship Id="rId9" Type="http://schemas.openxmlformats.org/officeDocument/2006/relationships/hyperlink" Target="http://www.thetribeonline.com/category/culture/theatre/" TargetMode="External"/><Relationship Id="rId10" Type="http://schemas.openxmlformats.org/officeDocument/2006/relationships/hyperlink" Target="http://www.thetribeonline.com/2015/09/theatre-review-seascape-with-sharks-and-dancer/#com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1172</Words>
  <Characters>6686</Characters>
  <Application>Microsoft Macintosh Word</Application>
  <DocSecurity>0</DocSecurity>
  <Lines>55</Lines>
  <Paragraphs>15</Paragraphs>
  <ScaleCrop>false</ScaleCrop>
  <Company/>
  <LinksUpToDate>false</LinksUpToDate>
  <CharactersWithSpaces>7843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Chu</dc:creator>
  <cp:keywords/>
  <dc:description/>
  <cp:lastModifiedBy>Brianna Chu</cp:lastModifiedBy>
  <cp:revision>1</cp:revision>
  <dcterms:created xsi:type="dcterms:W3CDTF">2015-09-26T20:53:00Z</dcterms:created>
  <dcterms:modified xsi:type="dcterms:W3CDTF">2015-09-26T20:59:00Z</dcterms:modified>
</cp:coreProperties>
</file>